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7F" w:rsidRPr="000F767F" w:rsidRDefault="000F767F" w:rsidP="000F7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it-IT"/>
        </w:rPr>
      </w:pPr>
      <w:r w:rsidRPr="000F767F">
        <w:rPr>
          <w:rFonts w:ascii="Times New Roman" w:eastAsia="Times New Roman" w:hAnsi="Times New Roman" w:cs="Times New Roman"/>
          <w:color w:val="FF0000"/>
          <w:sz w:val="28"/>
          <w:szCs w:val="20"/>
          <w:lang w:val="it-IT"/>
        </w:rPr>
        <w:t>54.</w:t>
      </w:r>
      <w:r w:rsidR="00772C5F" w:rsidRPr="00772C5F">
        <w:rPr>
          <w:rFonts w:ascii="Times New Roman" w:eastAsia="Times New Roman" w:hAnsi="Times New Roman" w:cs="Times New Roman"/>
          <w:color w:val="FF0000"/>
          <w:sz w:val="28"/>
          <w:szCs w:val="20"/>
          <w:lang w:val="it-IT"/>
        </w:rPr>
        <w:t xml:space="preserve"> I</w:t>
      </w:r>
      <w:r w:rsidRPr="000F767F">
        <w:rPr>
          <w:rFonts w:ascii="Times New Roman" w:eastAsia="Times New Roman" w:hAnsi="Times New Roman" w:cs="Times New Roman"/>
          <w:color w:val="FF0000"/>
          <w:sz w:val="24"/>
          <w:szCs w:val="20"/>
          <w:lang w:val="it-IT"/>
        </w:rPr>
        <w:t>nversarea unui numar. Verificarea daca</w:t>
      </w:r>
      <w:r w:rsidRPr="00772C5F">
        <w:rPr>
          <w:rFonts w:ascii="Times New Roman" w:eastAsia="Times New Roman" w:hAnsi="Times New Roman" w:cs="Times New Roman"/>
          <w:color w:val="FF0000"/>
          <w:sz w:val="24"/>
          <w:szCs w:val="20"/>
          <w:lang w:val="it-IT"/>
        </w:rPr>
        <w:t xml:space="preserve"> un numar este palindrom</w:t>
      </w:r>
      <w:r>
        <w:rPr>
          <w:rFonts w:ascii="Times New Roman" w:eastAsia="Times New Roman" w:hAnsi="Times New Roman" w:cs="Times New Roman"/>
          <w:sz w:val="24"/>
          <w:szCs w:val="20"/>
          <w:lang w:val="it-IT"/>
        </w:rPr>
        <w:t xml:space="preserve"> .</w:t>
      </w:r>
    </w:p>
    <w:p w:rsidR="000F767F" w:rsidRDefault="000F767F"/>
    <w:p w:rsidR="000F767F" w:rsidRPr="000F767F" w:rsidRDefault="00B4395A" w:rsidP="000F767F">
      <w:r w:rsidRPr="00B4395A">
        <w:rPr>
          <w:noProof/>
        </w:rPr>
        <w:pict>
          <v:group id="_x0000_s1041" style="position:absolute;margin-left:67.55pt;margin-top:12.05pt;width:48.7pt;height:47.65pt;z-index:251659264" coordorigin="1365,3460" coordsize="935,954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6" type="#_x0000_t176" style="position:absolute;left:1365;top:3460;width:935;height:486">
              <v:textbox style="mso-next-textbox:#_x0000_s1026">
                <w:txbxContent>
                  <w:p w:rsidR="000F767F" w:rsidRPr="000F767F" w:rsidRDefault="000F767F">
                    <w:pPr>
                      <w:rPr>
                        <w:rFonts w:ascii="Arial Rounded MT Bold" w:hAnsi="Arial Rounded MT Bold"/>
                      </w:rPr>
                    </w:pPr>
                    <w:r w:rsidRPr="000F767F">
                      <w:rPr>
                        <w:rFonts w:ascii="Arial Rounded MT Bold" w:hAnsi="Arial Rounded MT Bold"/>
                      </w:rPr>
                      <w:t>START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795;top:3946;width:0;height:468" o:connectortype="straight">
              <v:stroke endarrow="block"/>
            </v:shape>
          </v:group>
        </w:pict>
      </w:r>
    </w:p>
    <w:p w:rsidR="000F767F" w:rsidRPr="000F767F" w:rsidRDefault="000F767F" w:rsidP="000F767F"/>
    <w:p w:rsidR="000F767F" w:rsidRPr="000F767F" w:rsidRDefault="00B4395A" w:rsidP="000F767F">
      <w:r w:rsidRPr="00B4395A"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8" type="#_x0000_t111" style="position:absolute;margin-left:36.7pt;margin-top:8.85pt;width:105.65pt;height:25.2pt;z-index:251660288">
            <v:textbox style="mso-next-textbox:#_x0000_s1028">
              <w:txbxContent>
                <w:p w:rsidR="000F767F" w:rsidRPr="000F767F" w:rsidRDefault="006D36DB">
                  <w:pPr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 xml:space="preserve">CITESTE </w:t>
                  </w:r>
                  <w:r w:rsidR="000F767F" w:rsidRPr="000F767F">
                    <w:rPr>
                      <w:rFonts w:ascii="Arial Rounded MT Bold" w:hAnsi="Arial Rounded MT Bold"/>
                    </w:rPr>
                    <w:t>n</w:t>
                  </w:r>
                </w:p>
                <w:p w:rsidR="00772C5F" w:rsidRDefault="00772C5F"/>
              </w:txbxContent>
            </v:textbox>
          </v:shape>
        </w:pict>
      </w:r>
    </w:p>
    <w:p w:rsidR="000F767F" w:rsidRPr="000F767F" w:rsidRDefault="00B4395A" w:rsidP="000F767F">
      <w:r w:rsidRPr="00B4395A">
        <w:rPr>
          <w:noProof/>
        </w:rPr>
        <w:pict>
          <v:shape id="_x0000_s1029" type="#_x0000_t32" style="position:absolute;margin-left:81.55pt;margin-top:8.6pt;width:.95pt;height:27.15pt;flip:x;z-index:251661312" o:connectortype="straight">
            <v:stroke endarrow="block"/>
          </v:shape>
        </w:pict>
      </w:r>
    </w:p>
    <w:p w:rsidR="000F767F" w:rsidRPr="000F767F" w:rsidRDefault="00B4395A" w:rsidP="000F767F">
      <w:r w:rsidRPr="00B4395A">
        <w:rPr>
          <w:noProof/>
        </w:rPr>
        <w:pict>
          <v:rect id="_x0000_s1030" style="position:absolute;margin-left:52.6pt;margin-top:10.3pt;width:61.7pt;height:26.15pt;z-index:251662336">
            <v:textbox style="mso-next-textbox:#_x0000_s1030">
              <w:txbxContent>
                <w:p w:rsidR="000F767F" w:rsidRPr="00FF10CE" w:rsidRDefault="00FF10CE">
                  <w:pPr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 xml:space="preserve">     </w:t>
                  </w:r>
                  <w:r w:rsidRPr="00FF10CE">
                    <w:rPr>
                      <w:rFonts w:ascii="Arial Rounded MT Bold" w:hAnsi="Arial Rounded MT Bold"/>
                    </w:rPr>
                    <w:t>nr</w:t>
                  </w:r>
                  <w:r w:rsidRPr="00FF10CE">
                    <w:t>←</w:t>
                  </w:r>
                  <w:r w:rsidRPr="00FF10CE">
                    <w:rPr>
                      <w:rFonts w:ascii="Arial Rounded MT Bold" w:hAnsi="Arial Rounded MT Bold"/>
                    </w:rPr>
                    <w:t>n</w:t>
                  </w:r>
                </w:p>
              </w:txbxContent>
            </v:textbox>
          </v:rect>
        </w:pict>
      </w:r>
    </w:p>
    <w:p w:rsidR="000F767F" w:rsidRPr="000F767F" w:rsidRDefault="00B4395A" w:rsidP="000F767F">
      <w:r w:rsidRPr="00B4395A">
        <w:rPr>
          <w:noProof/>
        </w:rPr>
        <w:pict>
          <v:shape id="_x0000_s1031" type="#_x0000_t32" style="position:absolute;margin-left:81.55pt;margin-top:11pt;width:0;height:27.15pt;z-index:251663360" o:connectortype="straight">
            <v:stroke endarrow="block"/>
          </v:shape>
        </w:pict>
      </w:r>
    </w:p>
    <w:p w:rsidR="000F767F" w:rsidRDefault="00B4395A" w:rsidP="000F767F">
      <w:r w:rsidRPr="00B4395A">
        <w:rPr>
          <w:noProof/>
        </w:rPr>
        <w:pict>
          <v:rect id="_x0000_s1032" style="position:absolute;margin-left:59.1pt;margin-top:12.7pt;width:55.2pt;height:25.25pt;z-index:251664384">
            <v:textbox>
              <w:txbxContent>
                <w:p w:rsidR="00FF10CE" w:rsidRPr="00FF10CE" w:rsidRDefault="00FF10CE">
                  <w:pPr>
                    <w:rPr>
                      <w:rFonts w:ascii="Arial Rounded MT Bold" w:hAnsi="Arial Rounded MT Bold"/>
                    </w:rPr>
                  </w:pPr>
                  <w:r w:rsidRPr="00FF10CE">
                    <w:rPr>
                      <w:rFonts w:ascii="Arial Rounded MT Bold" w:hAnsi="Arial Rounded MT Bold"/>
                    </w:rPr>
                    <w:t xml:space="preserve">    inv=0 </w:t>
                  </w:r>
                </w:p>
              </w:txbxContent>
            </v:textbox>
          </v:rect>
        </w:pict>
      </w:r>
    </w:p>
    <w:p w:rsidR="00FF10CE" w:rsidRDefault="00B4395A" w:rsidP="000F767F">
      <w:pPr>
        <w:jc w:val="center"/>
      </w:pPr>
      <w:r w:rsidRPr="00B4395A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89" type="#_x0000_t4" style="position:absolute;left:0;text-align:left;margin-left:30.15pt;margin-top:213.95pt;width:99.1pt;height:49.55pt;z-index:251680768">
            <v:textbox style="mso-next-textbox:#_x0000_s1089">
              <w:txbxContent>
                <w:p w:rsidR="00772C5F" w:rsidRPr="00772C5F" w:rsidRDefault="00772C5F">
                  <w:pPr>
                    <w:rPr>
                      <w:rFonts w:ascii="Arial Rounded MT Bold" w:hAnsi="Arial Rounded MT Bold"/>
                      <w:sz w:val="24"/>
                    </w:rPr>
                  </w:pPr>
                  <w:r w:rsidRPr="00772C5F">
                    <w:rPr>
                      <w:rFonts w:ascii="Arial Rounded MT Bold" w:hAnsi="Arial Rounded MT Bold"/>
                      <w:sz w:val="24"/>
                    </w:rPr>
                    <w:t>nr=i</w:t>
                  </w:r>
                  <w:r>
                    <w:rPr>
                      <w:rFonts w:ascii="Arial Rounded MT Bold" w:hAnsi="Arial Rounded MT Bold"/>
                      <w:sz w:val="24"/>
                    </w:rPr>
                    <w:t>n</w:t>
                  </w:r>
                  <w:r w:rsidRPr="00772C5F">
                    <w:rPr>
                      <w:rFonts w:ascii="Arial Rounded MT Bold" w:hAnsi="Arial Rounded MT Bold"/>
                      <w:sz w:val="24"/>
                    </w:rPr>
                    <w:t>v</w:t>
                  </w:r>
                </w:p>
              </w:txbxContent>
            </v:textbox>
          </v:shape>
        </w:pict>
      </w:r>
      <w:r w:rsidRPr="00B4395A">
        <w:rPr>
          <w:noProof/>
        </w:rPr>
        <w:pict>
          <v:shape id="_x0000_s1078" type="#_x0000_t32" style="position:absolute;left:0;text-align:left;margin-left:81.55pt;margin-top:24.1pt;width:139.35pt;height:.05pt;flip:x;z-index:251678720" o:connectortype="straight">
            <v:stroke endarrow="block"/>
          </v:shape>
        </w:pict>
      </w:r>
      <w:r w:rsidRPr="00B4395A">
        <w:rPr>
          <w:noProof/>
        </w:rPr>
        <w:pict>
          <v:shape id="_x0000_s1077" type="#_x0000_t32" style="position:absolute;left:0;text-align:left;margin-left:220.9pt;margin-top:24.1pt;width:0;height:161.8pt;flip:y;z-index:251677696" o:connectortype="straight"/>
        </w:pict>
      </w:r>
      <w:r w:rsidRPr="00B4395A">
        <w:rPr>
          <w:noProof/>
        </w:rPr>
        <w:pict>
          <v:shape id="_x0000_s1063" type="#_x0000_t32" style="position:absolute;left:0;text-align:left;margin-left:158.25pt;margin-top:60.2pt;width:0;height:32.75pt;z-index:251669504" o:connectortype="straight">
            <v:stroke endarrow="block"/>
          </v:shape>
        </w:pict>
      </w:r>
      <w:r w:rsidRPr="00B4395A">
        <w:rPr>
          <w:noProof/>
        </w:rPr>
        <w:pict>
          <v:shape id="_x0000_s1057" type="#_x0000_t4" style="position:absolute;left:0;text-align:left;margin-left:30.15pt;margin-top:35.9pt;width:99.1pt;height:49.55pt;z-index:251667456">
            <v:textbox style="mso-next-textbox:#_x0000_s1057">
              <w:txbxContent>
                <w:p w:rsidR="00FF10CE" w:rsidRPr="00FF10CE" w:rsidRDefault="00FF10CE">
                  <w:pPr>
                    <w:rPr>
                      <w:rFonts w:ascii="Arial Rounded MT Bold" w:hAnsi="Arial Rounded MT Bold"/>
                      <w:sz w:val="28"/>
                    </w:rPr>
                  </w:pPr>
                  <w:r w:rsidRPr="00FF10CE">
                    <w:rPr>
                      <w:rFonts w:ascii="Arial Rounded MT Bold" w:hAnsi="Arial Rounded MT Bold"/>
                      <w:sz w:val="28"/>
                    </w:rPr>
                    <w:t>n&lt;&gt;0</w:t>
                  </w:r>
                </w:p>
              </w:txbxContent>
            </v:textbox>
          </v:shape>
        </w:pict>
      </w:r>
      <w:r w:rsidRPr="00B4395A">
        <w:rPr>
          <w:noProof/>
        </w:rPr>
        <w:pict>
          <v:shape id="_x0000_s1033" type="#_x0000_t32" style="position:absolute;left:0;text-align:left;margin-left:81.55pt;margin-top:12.55pt;width:.05pt;height:23.35pt;z-index:251665408" o:connectortype="straight">
            <v:stroke endarrow="block"/>
          </v:shape>
        </w:pict>
      </w:r>
    </w:p>
    <w:p w:rsidR="000F767F" w:rsidRDefault="00B4395A" w:rsidP="00FF10CE">
      <w:pPr>
        <w:tabs>
          <w:tab w:val="left" w:pos="2786"/>
        </w:tabs>
      </w:pPr>
      <w:r w:rsidRPr="00B4395A">
        <w:rPr>
          <w:noProof/>
        </w:rPr>
        <w:pict>
          <v:shape id="_x0000_s1075" type="#_x0000_t32" style="position:absolute;margin-left:158.25pt;margin-top:139.85pt;width:0;height:20.6pt;z-index:251675648" o:connectortype="straight"/>
        </w:pict>
      </w:r>
      <w:r w:rsidRPr="00B4395A">
        <w:rPr>
          <w:noProof/>
        </w:rPr>
        <w:pict>
          <v:shape id="_x0000_s1074" type="#_x0000_t32" style="position:absolute;margin-left:158.25pt;margin-top:139.85pt;width:0;height:20.6pt;z-index:251674624" o:connectortype="straight"/>
        </w:pict>
      </w:r>
      <w:r w:rsidRPr="00B4395A">
        <w:rPr>
          <w:noProof/>
        </w:rPr>
        <w:pict>
          <v:rect id="_x0000_s1072" style="position:absolute;margin-left:129.25pt;margin-top:114.6pt;width:67.35pt;height:25.25pt;z-index:251673600">
            <v:textbox style="mso-next-textbox:#_x0000_s1072">
              <w:txbxContent>
                <w:p w:rsidR="00FF10CE" w:rsidRPr="00FF10CE" w:rsidRDefault="00FF10CE">
                  <w:pPr>
                    <w:rPr>
                      <w:rFonts w:ascii="Arial Rounded MT Bold" w:hAnsi="Arial Rounded MT Bold"/>
                    </w:rPr>
                  </w:pPr>
                  <w:r w:rsidRPr="00FF10CE">
                    <w:rPr>
                      <w:rFonts w:ascii="Arial Rounded MT Bold" w:hAnsi="Arial Rounded MT Bold"/>
                    </w:rPr>
                    <w:t xml:space="preserve">  </w:t>
                  </w:r>
                  <w:r>
                    <w:rPr>
                      <w:rFonts w:ascii="Arial Rounded MT Bold" w:hAnsi="Arial Rounded MT Bold"/>
                    </w:rPr>
                    <w:t xml:space="preserve">  n=n/10</w:t>
                  </w:r>
                </w:p>
              </w:txbxContent>
            </v:textbox>
          </v:rect>
        </w:pict>
      </w:r>
      <w:r w:rsidRPr="00B4395A">
        <w:rPr>
          <w:noProof/>
        </w:rPr>
        <w:pict>
          <v:shape id="_x0000_s1071" type="#_x0000_t32" style="position:absolute;margin-left:158.25pt;margin-top:91.25pt;width:0;height:23.35pt;z-index:251672576" o:connectortype="straight">
            <v:stroke endarrow="block"/>
          </v:shape>
        </w:pict>
      </w:r>
      <w:r w:rsidRPr="00B4395A">
        <w:rPr>
          <w:noProof/>
        </w:rPr>
        <w:pict>
          <v:rect id="_x0000_s1066" style="position:absolute;margin-left:109.6pt;margin-top:67.5pt;width:99.15pt;height:23.75pt;z-index:251670528">
            <v:textbox style="mso-next-textbox:#_x0000_s1066">
              <w:txbxContent>
                <w:p w:rsidR="00FF10CE" w:rsidRPr="00FF10CE" w:rsidRDefault="00FF10CE">
                  <w:pPr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>i</w:t>
                  </w:r>
                  <w:r w:rsidRPr="00FF10CE">
                    <w:rPr>
                      <w:rFonts w:ascii="Arial Rounded MT Bold" w:hAnsi="Arial Rounded MT Bold"/>
                    </w:rPr>
                    <w:t>nv=inv*10+n%10</w:t>
                  </w:r>
                </w:p>
              </w:txbxContent>
            </v:textbox>
          </v:rect>
        </w:pict>
      </w:r>
      <w:r w:rsidR="00FF10CE">
        <w:tab/>
      </w:r>
    </w:p>
    <w:p w:rsidR="00772C5F" w:rsidRDefault="006D36DB" w:rsidP="006D36DB">
      <w:pPr>
        <w:tabs>
          <w:tab w:val="left" w:pos="2786"/>
        </w:tabs>
      </w:pPr>
      <w:r w:rsidRPr="00B4395A">
        <w:rPr>
          <w:noProof/>
        </w:rPr>
        <w:pict>
          <v:shape id="_x0000_s1062" type="#_x0000_t32" style="position:absolute;margin-left:129.25pt;margin-top:9.4pt;width:29pt;height:.05pt;z-index:251668480" o:connectortype="straight"/>
        </w:pict>
      </w:r>
      <w:r w:rsidRPr="00B4395A">
        <w:rPr>
          <w:noProof/>
        </w:rPr>
        <w:pict>
          <v:shape id="_x0000_s1068" type="#_x0000_t32" style="position:absolute;margin-left:158.25pt;margin-top:9.35pt;width:.05pt;height:32.75pt;z-index:251671552" o:connectortype="straight">
            <v:stroke endarrow="block"/>
          </v:shape>
        </w:pict>
      </w:r>
      <w:r w:rsidR="00B4395A" w:rsidRPr="00B4395A">
        <w:rPr>
          <w:noProof/>
        </w:rPr>
        <w:pict>
          <v:shape id="_x0000_s1076" type="#_x0000_t32" style="position:absolute;margin-left:158.25pt;margin-top:135.05pt;width:62.65pt;height:0;z-index:251676672" o:connectortype="straight"/>
        </w:pict>
      </w:r>
      <w:r>
        <w:tab/>
        <w:t>DA</w:t>
      </w:r>
    </w:p>
    <w:p w:rsidR="00772C5F" w:rsidRPr="00772C5F" w:rsidRDefault="00B4395A" w:rsidP="00772C5F">
      <w:r w:rsidRPr="00B4395A">
        <w:rPr>
          <w:noProof/>
        </w:rPr>
        <w:pict>
          <v:shape id="_x0000_s1087" type="#_x0000_t32" style="position:absolute;margin-left:81.55pt;margin-top:9.15pt;width:.95pt;height:128.5pt;z-index:251679744" o:connectortype="straight">
            <v:stroke endarrow="block"/>
          </v:shape>
        </w:pict>
      </w:r>
    </w:p>
    <w:p w:rsidR="00772C5F" w:rsidRPr="00772C5F" w:rsidRDefault="00772C5F" w:rsidP="00772C5F"/>
    <w:p w:rsidR="00772C5F" w:rsidRDefault="00772C5F" w:rsidP="00772C5F"/>
    <w:p w:rsidR="00772C5F" w:rsidRPr="00772C5F" w:rsidRDefault="00B4395A" w:rsidP="00772C5F">
      <w:pPr>
        <w:tabs>
          <w:tab w:val="left" w:pos="1365"/>
        </w:tabs>
      </w:pPr>
      <w:r w:rsidRPr="00B4395A">
        <w:rPr>
          <w:noProof/>
        </w:rPr>
        <w:pict>
          <v:shape id="_x0000_s1104" type="#_x0000_t176" style="position:absolute;margin-left:45.1pt;margin-top:238pt;width:54.25pt;height:21.1pt;z-index:251694080">
            <v:textbox>
              <w:txbxContent>
                <w:p w:rsidR="00772C5F" w:rsidRPr="00772C5F" w:rsidRDefault="00772C5F">
                  <w:pPr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 xml:space="preserve">  </w:t>
                  </w:r>
                  <w:r w:rsidRPr="00772C5F">
                    <w:rPr>
                      <w:rFonts w:ascii="Arial Rounded MT Bold" w:hAnsi="Arial Rounded MT Bold"/>
                    </w:rPr>
                    <w:t>STOP</w:t>
                  </w:r>
                </w:p>
              </w:txbxContent>
            </v:textbox>
          </v:shape>
        </w:pict>
      </w:r>
      <w:r w:rsidRPr="00B4395A">
        <w:rPr>
          <w:noProof/>
        </w:rPr>
        <w:pict>
          <v:shape id="_x0000_s1103" type="#_x0000_t32" style="position:absolute;margin-left:75pt;margin-top:202.45pt;width:0;height:35.55pt;z-index:251693056" o:connectortype="straight">
            <v:stroke endarrow="block"/>
          </v:shape>
        </w:pict>
      </w:r>
      <w:r w:rsidRPr="00B4395A">
        <w:rPr>
          <w:noProof/>
        </w:rPr>
        <w:pict>
          <v:shape id="_x0000_s1101" type="#_x0000_t32" style="position:absolute;margin-left:75.95pt;margin-top:202.45pt;width:75.75pt;height:0;flip:x;z-index:251691008" o:connectortype="straight">
            <v:stroke endarrow="block"/>
          </v:shape>
        </w:pict>
      </w:r>
      <w:r w:rsidRPr="00B4395A"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02" type="#_x0000_t120" style="position:absolute;margin-left:67.55pt;margin-top:194.95pt;width:7.45pt;height:7.5pt;z-index:251692032"/>
        </w:pict>
      </w:r>
      <w:r w:rsidRPr="00B4395A">
        <w:rPr>
          <w:noProof/>
        </w:rPr>
        <w:pict>
          <v:shape id="_x0000_s1099" type="#_x0000_t32" style="position:absolute;margin-left:-11pt;margin-top:202.45pt;width:78.55pt;height:0;z-index:251689984" o:connectortype="straight">
            <v:stroke endarrow="block"/>
          </v:shape>
        </w:pict>
      </w:r>
      <w:r w:rsidRPr="00B4395A">
        <w:rPr>
          <w:noProof/>
        </w:rPr>
        <w:pict>
          <v:shape id="_x0000_s1098" type="#_x0000_t32" style="position:absolute;margin-left:150.75pt;margin-top:172.55pt;width:.95pt;height:29.9pt;flip:x;z-index:251688960" o:connectortype="straight"/>
        </w:pict>
      </w:r>
      <w:r w:rsidRPr="00B4395A">
        <w:rPr>
          <w:noProof/>
        </w:rPr>
        <w:pict>
          <v:shape id="_x0000_s1097" type="#_x0000_t32" style="position:absolute;margin-left:-11pt;margin-top:172.55pt;width:.95pt;height:29.9pt;flip:x;z-index:251687936" o:connectortype="straight"/>
        </w:pict>
      </w:r>
      <w:r w:rsidRPr="00B4395A">
        <w:rPr>
          <w:noProof/>
        </w:rPr>
        <w:pict>
          <v:shape id="_x0000_s1095" type="#_x0000_t111" style="position:absolute;margin-left:116.25pt;margin-top:133.35pt;width:80.35pt;height:39.2pt;z-index:251686912">
            <v:textbox>
              <w:txbxContent>
                <w:p w:rsidR="00772C5F" w:rsidRPr="00772C5F" w:rsidRDefault="00772C5F">
                  <w:pPr>
                    <w:rPr>
                      <w:rFonts w:ascii="Arial Rounded MT Bold" w:hAnsi="Arial Rounded MT Bold"/>
                    </w:rPr>
                  </w:pPr>
                  <w:r w:rsidRPr="00772C5F">
                    <w:rPr>
                      <w:rFonts w:ascii="Arial Rounded MT Bold" w:hAnsi="Arial Rounded MT Bold"/>
                    </w:rPr>
                    <w:t>Scrie “</w:t>
                  </w:r>
                  <w:r>
                    <w:rPr>
                      <w:rFonts w:ascii="Arial Rounded MT Bold" w:hAnsi="Arial Rounded MT Bold"/>
                    </w:rPr>
                    <w:t>DA</w:t>
                  </w:r>
                  <w:r w:rsidRPr="00772C5F">
                    <w:rPr>
                      <w:rFonts w:ascii="Arial Rounded MT Bold" w:hAnsi="Arial Rounded MT Bold"/>
                    </w:rPr>
                    <w:t>”</w:t>
                  </w:r>
                </w:p>
              </w:txbxContent>
            </v:textbox>
          </v:shape>
        </w:pict>
      </w:r>
      <w:r w:rsidRPr="00B4395A">
        <w:rPr>
          <w:noProof/>
        </w:rPr>
        <w:pict>
          <v:shape id="_x0000_s1094" type="#_x0000_t111" style="position:absolute;margin-left:-43.65pt;margin-top:133.35pt;width:80.35pt;height:39.2pt;z-index:251685888">
            <v:textbox>
              <w:txbxContent>
                <w:p w:rsidR="00772C5F" w:rsidRPr="00772C5F" w:rsidRDefault="00772C5F">
                  <w:pPr>
                    <w:rPr>
                      <w:rFonts w:ascii="Arial Rounded MT Bold" w:hAnsi="Arial Rounded MT Bold"/>
                    </w:rPr>
                  </w:pPr>
                  <w:r w:rsidRPr="00772C5F">
                    <w:rPr>
                      <w:rFonts w:ascii="Arial Rounded MT Bold" w:hAnsi="Arial Rounded MT Bold"/>
                    </w:rPr>
                    <w:t>Scrie “</w:t>
                  </w:r>
                  <w:r>
                    <w:rPr>
                      <w:rFonts w:ascii="Arial Rounded MT Bold" w:hAnsi="Arial Rounded MT Bold"/>
                    </w:rPr>
                    <w:t>NU</w:t>
                  </w:r>
                  <w:r w:rsidRPr="00772C5F">
                    <w:rPr>
                      <w:rFonts w:ascii="Arial Rounded MT Bold" w:hAnsi="Arial Rounded MT Bold"/>
                    </w:rPr>
                    <w:t>”</w:t>
                  </w:r>
                </w:p>
              </w:txbxContent>
            </v:textbox>
          </v:shape>
        </w:pict>
      </w:r>
      <w:r w:rsidRPr="00B4395A">
        <w:rPr>
          <w:noProof/>
        </w:rPr>
        <w:pict>
          <v:shape id="_x0000_s1093" type="#_x0000_t32" style="position:absolute;margin-left:1.15pt;margin-top:85.65pt;width:0;height:47.7pt;z-index:251684864" o:connectortype="straight">
            <v:stroke endarrow="block"/>
          </v:shape>
        </w:pict>
      </w:r>
      <w:r w:rsidRPr="00B4395A">
        <w:rPr>
          <w:noProof/>
        </w:rPr>
        <w:pict>
          <v:shape id="_x0000_s1092" type="#_x0000_t32" style="position:absolute;margin-left:158.25pt;margin-top:87.45pt;width:0;height:47.7pt;z-index:251683840" o:connectortype="straight">
            <v:stroke endarrow="block"/>
          </v:shape>
        </w:pict>
      </w:r>
      <w:r w:rsidRPr="00B4395A">
        <w:rPr>
          <w:noProof/>
        </w:rPr>
        <w:pict>
          <v:shape id="_x0000_s1091" type="#_x0000_t32" style="position:absolute;margin-left:1.15pt;margin-top:85.65pt;width:29pt;height:.9pt;z-index:251682816" o:connectortype="straight"/>
        </w:pict>
      </w:r>
      <w:r w:rsidRPr="00B4395A">
        <w:rPr>
          <w:noProof/>
        </w:rPr>
        <w:pict>
          <v:shape id="_x0000_s1090" type="#_x0000_t32" style="position:absolute;margin-left:129.25pt;margin-top:86.55pt;width:29pt;height:.9pt;z-index:251681792" o:connectortype="straight"/>
        </w:pict>
      </w:r>
      <w:r w:rsidR="00772C5F">
        <w:t xml:space="preserve">                       NU</w:t>
      </w:r>
    </w:p>
    <w:sectPr w:rsidR="00772C5F" w:rsidRPr="00772C5F" w:rsidSect="003403E6">
      <w:headerReference w:type="default" r:id="rId6"/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71E" w:rsidRDefault="00BE471E" w:rsidP="000F767F">
      <w:pPr>
        <w:spacing w:after="0" w:line="240" w:lineRule="auto"/>
      </w:pPr>
      <w:r>
        <w:separator/>
      </w:r>
    </w:p>
  </w:endnote>
  <w:endnote w:type="continuationSeparator" w:id="1">
    <w:p w:rsidR="00BE471E" w:rsidRDefault="00BE471E" w:rsidP="000F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C5F" w:rsidRPr="00772C5F" w:rsidRDefault="00772C5F" w:rsidP="006D36DB">
    <w:pPr>
      <w:pStyle w:val="Subsol"/>
      <w:tabs>
        <w:tab w:val="clear" w:pos="4703"/>
        <w:tab w:val="clear" w:pos="9406"/>
        <w:tab w:val="left" w:pos="7686"/>
      </w:tabs>
      <w:rPr>
        <w:rFonts w:ascii="Arial Rounded MT Bold" w:hAnsi="Arial Rounded MT Bold"/>
        <w:sz w:val="32"/>
        <w:lang w:val="ro-RO"/>
      </w:rPr>
    </w:pPr>
    <w:r w:rsidRPr="00772C5F">
      <w:rPr>
        <w:rFonts w:ascii="Arial Rounded MT Bold" w:hAnsi="Arial Rounded MT Bold"/>
        <w:sz w:val="32"/>
        <w:lang w:val="ro-RO"/>
      </w:rPr>
      <w:t>Pîrvulescu Iulia</w:t>
    </w:r>
    <w:r w:rsidR="006D36DB">
      <w:rPr>
        <w:rFonts w:ascii="Arial Rounded MT Bold" w:hAnsi="Arial Rounded MT Bold"/>
        <w:sz w:val="32"/>
        <w:lang w:val="ro-RO"/>
      </w:rPr>
      <w:tab/>
      <w:t>12.03.2012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71E" w:rsidRDefault="00BE471E" w:rsidP="000F767F">
      <w:pPr>
        <w:spacing w:after="0" w:line="240" w:lineRule="auto"/>
      </w:pPr>
      <w:r>
        <w:separator/>
      </w:r>
    </w:p>
  </w:footnote>
  <w:footnote w:type="continuationSeparator" w:id="1">
    <w:p w:rsidR="00BE471E" w:rsidRDefault="00BE471E" w:rsidP="000F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67F" w:rsidRPr="000F767F" w:rsidRDefault="000F767F">
    <w:pPr>
      <w:pStyle w:val="Antet"/>
      <w:rPr>
        <w:rFonts w:ascii="Arial Rounded MT Bold" w:hAnsi="Arial Rounded MT Bold"/>
        <w:sz w:val="32"/>
      </w:rPr>
    </w:pPr>
    <w:r w:rsidRPr="000F767F">
      <w:rPr>
        <w:rFonts w:ascii="Arial Rounded MT Bold" w:hAnsi="Arial Rounded MT Bold"/>
        <w:sz w:val="32"/>
      </w:rPr>
      <w:t>CNTV   IX-C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67F"/>
    <w:rsid w:val="000F767F"/>
    <w:rsid w:val="003403E6"/>
    <w:rsid w:val="0059011B"/>
    <w:rsid w:val="005B5E81"/>
    <w:rsid w:val="006C1939"/>
    <w:rsid w:val="006D36DB"/>
    <w:rsid w:val="00772C5F"/>
    <w:rsid w:val="00B4395A"/>
    <w:rsid w:val="00BE471E"/>
    <w:rsid w:val="00FF1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4" type="connector" idref="#_x0000_s1103"/>
        <o:r id="V:Rule25" type="connector" idref="#_x0000_s1078"/>
        <o:r id="V:Rule26" type="connector" idref="#_x0000_s1027"/>
        <o:r id="V:Rule27" type="connector" idref="#_x0000_s1077"/>
        <o:r id="V:Rule28" type="connector" idref="#_x0000_s1087"/>
        <o:r id="V:Rule29" type="connector" idref="#_x0000_s1031"/>
        <o:r id="V:Rule30" type="connector" idref="#_x0000_s1029"/>
        <o:r id="V:Rule31" type="connector" idref="#_x0000_s1091"/>
        <o:r id="V:Rule32" type="connector" idref="#_x0000_s1101"/>
        <o:r id="V:Rule33" type="connector" idref="#_x0000_s1090"/>
        <o:r id="V:Rule34" type="connector" idref="#_x0000_s1097"/>
        <o:r id="V:Rule35" type="connector" idref="#_x0000_s1071"/>
        <o:r id="V:Rule36" type="connector" idref="#_x0000_s1098"/>
        <o:r id="V:Rule37" type="connector" idref="#_x0000_s1062"/>
        <o:r id="V:Rule38" type="connector" idref="#_x0000_s1093"/>
        <o:r id="V:Rule39" type="connector" idref="#_x0000_s1068"/>
        <o:r id="V:Rule40" type="connector" idref="#_x0000_s1099"/>
        <o:r id="V:Rule41" type="connector" idref="#_x0000_s1033"/>
        <o:r id="V:Rule42" type="connector" idref="#_x0000_s1076"/>
        <o:r id="V:Rule43" type="connector" idref="#_x0000_s1075"/>
        <o:r id="V:Rule44" type="connector" idref="#_x0000_s1074"/>
        <o:r id="V:Rule45" type="connector" idref="#_x0000_s1063"/>
        <o:r id="V:Rule46" type="connector" idref="#_x0000_s109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3E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0F76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F767F"/>
  </w:style>
  <w:style w:type="paragraph" w:styleId="Subsol">
    <w:name w:val="footer"/>
    <w:basedOn w:val="Normal"/>
    <w:link w:val="SubsolCaracter"/>
    <w:uiPriority w:val="99"/>
    <w:semiHidden/>
    <w:unhideWhenUsed/>
    <w:rsid w:val="000F76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F767F"/>
  </w:style>
  <w:style w:type="character" w:styleId="Textsubstituent">
    <w:name w:val="Placeholder Text"/>
    <w:basedOn w:val="Fontdeparagrafimplicit"/>
    <w:uiPriority w:val="99"/>
    <w:semiHidden/>
    <w:rsid w:val="000F767F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dcterms:created xsi:type="dcterms:W3CDTF">2012-03-12T14:01:00Z</dcterms:created>
  <dcterms:modified xsi:type="dcterms:W3CDTF">2012-03-12T14:01:00Z</dcterms:modified>
</cp:coreProperties>
</file>